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51C7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bookmarkStart w:id="0" w:name="_GoBack"/>
      <w:bookmarkEnd w:id="0"/>
      <w:r>
        <w:rPr>
          <w:rStyle w:val="afffff1"/>
          <w:color w:val="252525"/>
          <w:sz w:val="28"/>
          <w:szCs w:val="28"/>
        </w:rPr>
        <w:t>Памятка по действиям при возникновении лесного пожара</w:t>
      </w:r>
    </w:p>
    <w:p w14:paraId="1E670979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Чтобы избежать возникновения пожаров, необходимо соблюдать правила поведения в лесу.</w:t>
      </w:r>
    </w:p>
    <w:p w14:paraId="71E33A0D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Style w:val="afffff1"/>
          <w:color w:val="252525"/>
          <w:sz w:val="28"/>
          <w:szCs w:val="28"/>
        </w:rPr>
        <w:t>В пожароопасный сезон в лесу недопустимо</w:t>
      </w:r>
      <w:r>
        <w:rPr>
          <w:color w:val="252525"/>
          <w:sz w:val="28"/>
          <w:szCs w:val="28"/>
        </w:rPr>
        <w:t>:</w:t>
      </w:r>
    </w:p>
    <w:p w14:paraId="3536EF6C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бросать в лесу горящие спичи, окурки, тлеющие тряпки;</w:t>
      </w:r>
    </w:p>
    <w:p w14:paraId="178BCEE4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разводить костёр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сельхозкультур;</w:t>
      </w:r>
    </w:p>
    <w:p w14:paraId="698CAD55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оставлять в лесу самовозгораемый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14:paraId="54E29209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выжигать сухую траву на лесных полянах, в садах, на полях, под деревьями;</w:t>
      </w:r>
    </w:p>
    <w:p w14:paraId="13093C4A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разводить костёр с помощью легковоспламеняющихся жидкостей или в ветреную погоду;</w:t>
      </w:r>
    </w:p>
    <w:p w14:paraId="645A8E44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оставлять костёр без присмотра или непотушенным после покидания стоянки.</w:t>
      </w:r>
    </w:p>
    <w:p w14:paraId="0110A711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Style w:val="afffff1"/>
          <w:color w:val="252525"/>
          <w:sz w:val="28"/>
          <w:szCs w:val="28"/>
        </w:rPr>
        <w:t>Если в конкретной местности введён особый противопожарный режим, категорически запрещается посещение лесов до его отмены.</w:t>
      </w:r>
    </w:p>
    <w:p w14:paraId="76E5DAEA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 Признаки лесного пожара: устойчивый запах гари, туманообразный дым, беспокойное поведение птиц, животных, насекомых, их миграции в одну сторону, ночное зарево на горизонте.</w:t>
      </w:r>
    </w:p>
    <w:p w14:paraId="6B0C357F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rStyle w:val="afffff1"/>
          <w:color w:val="252525"/>
          <w:sz w:val="28"/>
          <w:szCs w:val="28"/>
        </w:rPr>
        <w:t>Что делать если вы оказались в зоне лесного пожара:</w:t>
      </w:r>
    </w:p>
    <w:p w14:paraId="4E6D437E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если вы находитесь в лесу, где возник пожар, то определите направление ветра и распространения огня;</w:t>
      </w:r>
    </w:p>
    <w:p w14:paraId="50C32A70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lastRenderedPageBreak/>
        <w:t>- выходите из опасной зоны только вдоль распространения пожара;</w:t>
      </w:r>
    </w:p>
    <w:p w14:paraId="6A3FF994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бегите вдоль фронта огня; не обгоняйте лесной пожар; для преодоления нехватки кислорода пригнитесь к земле;</w:t>
      </w:r>
    </w:p>
    <w:p w14:paraId="33569C60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дышите через мокрый платок или смоченную одежду;</w:t>
      </w:r>
    </w:p>
    <w:p w14:paraId="1CB9E126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если невозможно уйти от пожара, войдите в водоем или накройтесь мокрой одеждой, окунитесь в ближайший водоем.</w:t>
      </w:r>
    </w:p>
    <w:p w14:paraId="21FF3337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После выхода из зоны пожара сообщите о месте, размерах и характере пожара в пожарную охрану </w:t>
      </w:r>
      <w:r>
        <w:rPr>
          <w:rStyle w:val="afffff1"/>
          <w:color w:val="252525"/>
          <w:sz w:val="28"/>
          <w:szCs w:val="28"/>
        </w:rPr>
        <w:t>по телефону 01</w:t>
      </w:r>
      <w:r>
        <w:rPr>
          <w:color w:val="252525"/>
          <w:sz w:val="28"/>
          <w:szCs w:val="28"/>
        </w:rPr>
        <w:t>, лесничество или по телефону </w:t>
      </w:r>
      <w:r>
        <w:rPr>
          <w:rStyle w:val="afffff1"/>
          <w:color w:val="252525"/>
          <w:sz w:val="28"/>
          <w:szCs w:val="28"/>
        </w:rPr>
        <w:t>112.</w:t>
      </w:r>
    </w:p>
    <w:p w14:paraId="565C9899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         </w:t>
      </w:r>
      <w:r>
        <w:rPr>
          <w:rStyle w:val="afffff1"/>
          <w:color w:val="252525"/>
          <w:sz w:val="28"/>
          <w:szCs w:val="28"/>
        </w:rPr>
        <w:t>Правила безопасного тушения небольшого пожара в лесу:</w:t>
      </w:r>
    </w:p>
    <w:p w14:paraId="39571AB2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почувствовав запах дыма, определите, что и где горит; приняв решение тушить небольшой пожар, пошлите за помощью в населенный пункт;</w:t>
      </w:r>
    </w:p>
    <w:p w14:paraId="5DA7F4D5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пламя небольших низовых пожаров можно сбивать,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</w:t>
      </w:r>
    </w:p>
    <w:p w14:paraId="0F6864E0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14:paraId="32F2A285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-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14:paraId="21518430" w14:textId="77777777" w:rsidR="00FE3D73" w:rsidRDefault="00FE3D73" w:rsidP="00FE3D73">
      <w:pPr>
        <w:pStyle w:val="afffff0"/>
        <w:shd w:val="clear" w:color="auto" w:fill="FFFFFF"/>
        <w:spacing w:before="0" w:beforeAutospacing="0"/>
        <w:rPr>
          <w:rFonts w:ascii="Helvetica" w:hAnsi="Helvetica"/>
          <w:color w:val="252525"/>
          <w:sz w:val="18"/>
          <w:szCs w:val="18"/>
        </w:rPr>
      </w:pPr>
      <w:r>
        <w:rPr>
          <w:color w:val="252525"/>
          <w:sz w:val="28"/>
          <w:szCs w:val="28"/>
        </w:rPr>
        <w:t>Граждане за нарушение требований пожарной безопасности, а также за иные правонарушения в области пожарной безопасности могут быть привлечены к административной или уголовной ответственности в соответствии с действующим законодательством.</w:t>
      </w:r>
    </w:p>
    <w:p w14:paraId="4B7F0F5F" w14:textId="00F7240E" w:rsidR="0063162D" w:rsidRPr="005D5B8E" w:rsidRDefault="005D5B8E">
      <w:pPr>
        <w:pStyle w:val="a1"/>
        <w:ind w:firstLine="0"/>
        <w:rPr>
          <w:rFonts w:ascii="Times New Roman" w:hAnsi="Times New Roman" w:cs="Times New Roman"/>
        </w:rPr>
      </w:pPr>
      <w:r w:rsidRPr="005D5B8E">
        <w:rPr>
          <w:rFonts w:ascii="Times New Roman" w:hAnsi="Times New Roman" w:cs="Times New Roman"/>
        </w:rPr>
        <w:lastRenderedPageBreak/>
        <w:t>БЕРЕГИТЕ СЕБЯ И СВОИХ БЛИЗКИХ!</w:t>
      </w:r>
    </w:p>
    <w:sectPr w:rsidR="0063162D" w:rsidRPr="005D5B8E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4318" w14:textId="77777777" w:rsidR="00095539" w:rsidRDefault="00095539">
      <w:r>
        <w:separator/>
      </w:r>
    </w:p>
  </w:endnote>
  <w:endnote w:type="continuationSeparator" w:id="0">
    <w:p w14:paraId="342D531B" w14:textId="77777777" w:rsidR="00095539" w:rsidRDefault="0009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B568" w14:textId="77777777" w:rsidR="00095539" w:rsidRDefault="00095539">
      <w:r>
        <w:separator/>
      </w:r>
    </w:p>
  </w:footnote>
  <w:footnote w:type="continuationSeparator" w:id="0">
    <w:p w14:paraId="12098355" w14:textId="77777777" w:rsidR="00095539" w:rsidRDefault="0009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B390" w14:textId="4CC5C6CD" w:rsidR="0063162D" w:rsidRDefault="0024066A">
    <w:pPr>
      <w:pStyle w:val="afff2"/>
    </w:pPr>
    <w:r>
      <w:fldChar w:fldCharType="begin"/>
    </w:r>
    <w:r>
      <w:instrText>PAGE</w:instrText>
    </w:r>
    <w:r>
      <w:fldChar w:fldCharType="separate"/>
    </w:r>
    <w:r w:rsidR="005E00A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B52ED"/>
    <w:multiLevelType w:val="multilevel"/>
    <w:tmpl w:val="21ECA8E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44936C87"/>
    <w:multiLevelType w:val="multilevel"/>
    <w:tmpl w:val="77B491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82D1688"/>
    <w:multiLevelType w:val="multilevel"/>
    <w:tmpl w:val="08167354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2D"/>
    <w:rsid w:val="00095539"/>
    <w:rsid w:val="000F2842"/>
    <w:rsid w:val="0024066A"/>
    <w:rsid w:val="002F5A9F"/>
    <w:rsid w:val="005D5B8E"/>
    <w:rsid w:val="005E00A7"/>
    <w:rsid w:val="0063162D"/>
    <w:rsid w:val="008B7594"/>
    <w:rsid w:val="00926B6C"/>
    <w:rsid w:val="00CE1C4B"/>
    <w:rsid w:val="00ED74E0"/>
    <w:rsid w:val="00F84B71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F6A0"/>
  <w15:docId w15:val="{295EA665-F17B-4E1D-82DB-142DC6A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75681433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Body Text Indent"/>
    <w:basedOn w:val="a2"/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2">
    <w:name w:val="Конец нумерованного списка 1"/>
    <w:basedOn w:val="afe"/>
    <w:next w:val="3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1">
    <w:name w:val="Начало нумерованного списка 2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Конец нумерованного списка 2"/>
    <w:basedOn w:val="afe"/>
    <w:next w:val="22"/>
    <w:qFormat/>
  </w:style>
  <w:style w:type="paragraph" w:customStyle="1" w:styleId="24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0">
    <w:name w:val="Начало нумерованного списка 4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Конец нумерованного списка 4"/>
    <w:basedOn w:val="afe"/>
    <w:next w:val="41"/>
    <w:qFormat/>
  </w:style>
  <w:style w:type="paragraph" w:customStyle="1" w:styleId="43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5">
    <w:name w:val="Конец маркированного списка 1"/>
    <w:basedOn w:val="afe"/>
    <w:next w:val="2"/>
    <w:qFormat/>
  </w:style>
  <w:style w:type="paragraph" w:styleId="aff9">
    <w:name w:val="List Continue"/>
    <w:basedOn w:val="afe"/>
  </w:style>
  <w:style w:type="paragraph" w:customStyle="1" w:styleId="25">
    <w:name w:val="Начало маркированного списка 2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Конец маркированного списка 2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Начало маркированного списка 3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Конец маркированного списка 3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</w:style>
  <w:style w:type="paragraph" w:styleId="16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b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FE3D73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styleId="afffff1">
    <w:name w:val="Strong"/>
    <w:basedOn w:val="a3"/>
    <w:uiPriority w:val="22"/>
    <w:qFormat/>
    <w:rsid w:val="00FE3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Танюшка Морозова</dc:creator>
  <dc:description/>
  <cp:lastModifiedBy>user</cp:lastModifiedBy>
  <cp:revision>2</cp:revision>
  <dcterms:created xsi:type="dcterms:W3CDTF">2025-05-14T14:47:00Z</dcterms:created>
  <dcterms:modified xsi:type="dcterms:W3CDTF">2025-05-14T14:47:00Z</dcterms:modified>
  <dc:language>ru-RU</dc:language>
</cp:coreProperties>
</file>